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1B" w:rsidRPr="00F83F1B" w:rsidRDefault="00F83F1B" w:rsidP="00F83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F1B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83F1B" w:rsidRDefault="00F83F1B" w:rsidP="00F83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F1B">
        <w:rPr>
          <w:rFonts w:ascii="Times New Roman" w:hAnsi="Times New Roman" w:cs="Times New Roman"/>
          <w:sz w:val="28"/>
          <w:szCs w:val="28"/>
        </w:rPr>
        <w:t>заседания Правления АСМО КБР</w:t>
      </w:r>
    </w:p>
    <w:p w:rsidR="00F83F1B" w:rsidRDefault="00F83F1B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F83F1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</w:t>
      </w:r>
      <w:r w:rsidR="007954A0">
        <w:rPr>
          <w:rFonts w:ascii="Times New Roman" w:hAnsi="Times New Roman" w:cs="Times New Roman"/>
          <w:sz w:val="28"/>
          <w:szCs w:val="28"/>
        </w:rPr>
        <w:t xml:space="preserve">                              11</w:t>
      </w:r>
      <w:r>
        <w:rPr>
          <w:rFonts w:ascii="Times New Roman" w:hAnsi="Times New Roman" w:cs="Times New Roman"/>
          <w:sz w:val="28"/>
          <w:szCs w:val="28"/>
        </w:rPr>
        <w:t xml:space="preserve"> августа 2021г.</w:t>
      </w:r>
    </w:p>
    <w:p w:rsidR="00F83F1B" w:rsidRDefault="00F83F1B" w:rsidP="00F83F1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F83F1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F83F1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взаимодействии органов местного самоуправления Республики и избирательных комиссий по выборам депутатов в Госдуму РФ и муниципальных образований КБР.</w:t>
      </w:r>
    </w:p>
    <w:p w:rsidR="00F83F1B" w:rsidRDefault="00F83F1B" w:rsidP="00F83F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– председатель Избирательной комиссии КБР.</w:t>
      </w:r>
    </w:p>
    <w:p w:rsidR="00C01379" w:rsidRPr="00F44D8B" w:rsidRDefault="00C01379" w:rsidP="00F83F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F83F1B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мероприятий, направленных на улучшение качества жизни людей, проживающих на сельских территориях КБР.</w:t>
      </w:r>
    </w:p>
    <w:p w:rsidR="00F83F1B" w:rsidRDefault="00F83F1B" w:rsidP="00F83F1B">
      <w:pPr>
        <w:pStyle w:val="a3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7954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</w:t>
      </w:r>
      <w:r w:rsidR="007954A0">
        <w:rPr>
          <w:rFonts w:ascii="Times New Roman" w:hAnsi="Times New Roman" w:cs="Times New Roman"/>
          <w:sz w:val="28"/>
          <w:szCs w:val="28"/>
        </w:rPr>
        <w:t>. – министр строительства и ЖКХ;</w:t>
      </w:r>
    </w:p>
    <w:p w:rsidR="007954A0" w:rsidRDefault="008761A7" w:rsidP="00F83F1B">
      <w:pPr>
        <w:pStyle w:val="a3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r w:rsidR="007954A0">
        <w:rPr>
          <w:rFonts w:ascii="Times New Roman" w:hAnsi="Times New Roman" w:cs="Times New Roman"/>
          <w:sz w:val="28"/>
          <w:szCs w:val="28"/>
        </w:rPr>
        <w:t>дахов</w:t>
      </w:r>
      <w:proofErr w:type="spellEnd"/>
      <w:r w:rsidR="007954A0">
        <w:rPr>
          <w:rFonts w:ascii="Times New Roman" w:hAnsi="Times New Roman" w:cs="Times New Roman"/>
          <w:sz w:val="28"/>
          <w:szCs w:val="28"/>
        </w:rPr>
        <w:t xml:space="preserve"> Т.А. – заместитель министра сельского хозяйства КБР.</w:t>
      </w:r>
    </w:p>
    <w:p w:rsidR="00C01379" w:rsidRDefault="00C01379" w:rsidP="00F83F1B">
      <w:pPr>
        <w:pStyle w:val="a3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F1B" w:rsidRDefault="00C01379" w:rsidP="00C01379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Координационного (консультативного) Совета по развитию территориального общественного самоуправления (ТОС) в КБР.</w:t>
      </w:r>
    </w:p>
    <w:p w:rsidR="00C01379" w:rsidRDefault="00C01379" w:rsidP="00C013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01379">
        <w:rPr>
          <w:rFonts w:ascii="Times New Roman" w:hAnsi="Times New Roman" w:cs="Times New Roman"/>
          <w:sz w:val="28"/>
          <w:szCs w:val="28"/>
        </w:rPr>
        <w:t>Докладчик: Храмцов А.Н. - Совет</w:t>
      </w:r>
      <w:r w:rsidR="00F31BF9">
        <w:rPr>
          <w:rFonts w:ascii="Times New Roman" w:hAnsi="Times New Roman" w:cs="Times New Roman"/>
          <w:sz w:val="28"/>
          <w:szCs w:val="28"/>
        </w:rPr>
        <w:t>ник</w:t>
      </w:r>
      <w:bookmarkStart w:id="0" w:name="_GoBack"/>
      <w:bookmarkEnd w:id="0"/>
      <w:r w:rsidRPr="00C0137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95E03">
        <w:rPr>
          <w:rFonts w:ascii="Times New Roman" w:hAnsi="Times New Roman" w:cs="Times New Roman"/>
          <w:sz w:val="28"/>
          <w:szCs w:val="28"/>
        </w:rPr>
        <w:t xml:space="preserve">внутренней политике и вопросам </w:t>
      </w:r>
      <w:r w:rsidRPr="005E252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2A">
        <w:rPr>
          <w:rFonts w:ascii="Times New Roman" w:hAnsi="Times New Roman" w:cs="Times New Roman"/>
          <w:sz w:val="28"/>
          <w:szCs w:val="28"/>
        </w:rPr>
        <w:t>Администрации Главы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379" w:rsidRPr="00C01379" w:rsidRDefault="00C01379" w:rsidP="00C013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01379" w:rsidRPr="00F83F1B" w:rsidRDefault="00C01379" w:rsidP="00C01379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F83F1B" w:rsidRDefault="00F83F1B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1A7" w:rsidRDefault="008761A7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1A7" w:rsidRDefault="008761A7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1A7" w:rsidRDefault="008761A7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1A7" w:rsidRDefault="008761A7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1A7" w:rsidRDefault="008761A7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1A7" w:rsidRPr="00F83F1B" w:rsidRDefault="008761A7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61A7" w:rsidRPr="00F8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30ED"/>
    <w:multiLevelType w:val="hybridMultilevel"/>
    <w:tmpl w:val="045A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B5290"/>
    <w:multiLevelType w:val="hybridMultilevel"/>
    <w:tmpl w:val="176E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1"/>
    <w:rsid w:val="007954A0"/>
    <w:rsid w:val="008761A7"/>
    <w:rsid w:val="00890141"/>
    <w:rsid w:val="009274BF"/>
    <w:rsid w:val="00A95E03"/>
    <w:rsid w:val="00C01379"/>
    <w:rsid w:val="00CE4101"/>
    <w:rsid w:val="00F31BF9"/>
    <w:rsid w:val="00F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Чеченова</dc:creator>
  <cp:keywords/>
  <dc:description/>
  <cp:lastModifiedBy>Фатима Чеченова</cp:lastModifiedBy>
  <cp:revision>9</cp:revision>
  <cp:lastPrinted>2021-08-10T07:48:00Z</cp:lastPrinted>
  <dcterms:created xsi:type="dcterms:W3CDTF">2021-07-26T09:12:00Z</dcterms:created>
  <dcterms:modified xsi:type="dcterms:W3CDTF">2021-08-10T08:25:00Z</dcterms:modified>
</cp:coreProperties>
</file>