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Pr="005B1573" w:rsidRDefault="008B45C3" w:rsidP="00DA5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2</w:t>
      </w:r>
    </w:p>
    <w:p w:rsidR="00C5630D" w:rsidRDefault="00C5630D" w:rsidP="00C5630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отчетно-выборного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</w:p>
    <w:p w:rsidR="00C5630D" w:rsidRDefault="00C5630D" w:rsidP="00C5630D">
      <w:pPr>
        <w:spacing w:after="0" w:line="31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«Совет муниципальных образований Кабардино-Балкарской Республики»</w:t>
      </w:r>
    </w:p>
    <w:p w:rsidR="00C5630D" w:rsidRDefault="00C5630D" w:rsidP="00C5630D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30D" w:rsidRDefault="00C5630D" w:rsidP="00C5630D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                      25 июня 2021г.</w:t>
      </w:r>
    </w:p>
    <w:p w:rsidR="00DA547B" w:rsidRPr="005B1573" w:rsidRDefault="00DA547B" w:rsidP="00DA547B">
      <w:pPr>
        <w:rPr>
          <w:rFonts w:ascii="Times New Roman" w:hAnsi="Times New Roman" w:cs="Times New Roman"/>
          <w:sz w:val="28"/>
          <w:szCs w:val="28"/>
        </w:rPr>
      </w:pPr>
    </w:p>
    <w:p w:rsidR="00690B3A" w:rsidRDefault="005F4665" w:rsidP="00690B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4665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5F4665" w:rsidRPr="005F4665" w:rsidRDefault="00690B3A" w:rsidP="00690B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дополнений в Устав АСМО КБР</w:t>
      </w:r>
    </w:p>
    <w:p w:rsidR="00DA547B" w:rsidRDefault="00DA547B" w:rsidP="00DA54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90B3A" w:rsidRDefault="00690B3A" w:rsidP="00690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возникшей необходимостью внесения изменений и дополнений в Устав Ассоциации «Совет муниципальных образований КБР» общее годовое Собрание членов Ассоциации «Совет муниципальных образований КБР» решает:</w:t>
      </w:r>
    </w:p>
    <w:p w:rsidR="00690B3A" w:rsidRDefault="00690B3A" w:rsidP="00690B3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Устав АСМО КБР следующие изменения:</w:t>
      </w:r>
    </w:p>
    <w:p w:rsidR="00C5630D" w:rsidRDefault="00C5630D" w:rsidP="00C5630D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главу 5 «Собрание членов Совета» после статьи 5.6. добавить новую статью под номером 5.7. следующего содержания: - в исключительных случаях, т.е. во время действия на территории Кабардино-Балкарской Республики режима функционирования повышенной готовности, возможно проведение пленарного заседания Собрания членов Совета в режиме удаленного доступа, с использованием систем видеоконференц-связи (ВКС);</w:t>
      </w:r>
    </w:p>
    <w:p w:rsidR="00690B3A" w:rsidRDefault="00690B3A" w:rsidP="00690B3A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главу 7 «исполнительный директор Совета и исполнительный аппарат Совета» после статьи 7.6.7. добавить новую ста</w:t>
      </w:r>
      <w:r w:rsidR="00C5630D">
        <w:rPr>
          <w:rFonts w:ascii="Times New Roman" w:hAnsi="Times New Roman" w:cs="Times New Roman"/>
          <w:sz w:val="28"/>
          <w:szCs w:val="28"/>
        </w:rPr>
        <w:t>тью под номером 7.6.8. следующего содержания</w:t>
      </w:r>
      <w:r>
        <w:rPr>
          <w:rFonts w:ascii="Times New Roman" w:hAnsi="Times New Roman" w:cs="Times New Roman"/>
          <w:sz w:val="28"/>
          <w:szCs w:val="28"/>
        </w:rPr>
        <w:t>: проводить аудиторские проверки финансово-хозяйственной деятельности</w:t>
      </w:r>
      <w:r w:rsidR="00E93E5E">
        <w:rPr>
          <w:rFonts w:ascii="Times New Roman" w:hAnsi="Times New Roman" w:cs="Times New Roman"/>
          <w:sz w:val="28"/>
          <w:szCs w:val="28"/>
        </w:rPr>
        <w:t xml:space="preserve"> исполнительного аппарата Совета один раз в пять лет;</w:t>
      </w:r>
    </w:p>
    <w:p w:rsidR="00E93E5E" w:rsidRDefault="00C5630D" w:rsidP="00690B3A">
      <w:pPr>
        <w:pStyle w:val="a3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</w:t>
      </w:r>
      <w:r w:rsidR="00E93E5E">
        <w:rPr>
          <w:rFonts w:ascii="Times New Roman" w:hAnsi="Times New Roman" w:cs="Times New Roman"/>
          <w:sz w:val="28"/>
          <w:szCs w:val="28"/>
        </w:rPr>
        <w:t xml:space="preserve">мерацию остальных статей </w:t>
      </w:r>
      <w:r>
        <w:rPr>
          <w:rFonts w:ascii="Times New Roman" w:hAnsi="Times New Roman" w:cs="Times New Roman"/>
          <w:sz w:val="28"/>
          <w:szCs w:val="28"/>
        </w:rPr>
        <w:t xml:space="preserve">главы 7 </w:t>
      </w:r>
      <w:r w:rsidR="00E93E5E">
        <w:rPr>
          <w:rFonts w:ascii="Times New Roman" w:hAnsi="Times New Roman" w:cs="Times New Roman"/>
          <w:sz w:val="28"/>
          <w:szCs w:val="28"/>
        </w:rPr>
        <w:t>изменить с учетом введения новой статьи</w:t>
      </w:r>
    </w:p>
    <w:p w:rsidR="00690B3A" w:rsidRDefault="00E93E5E" w:rsidP="00690B3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Поручить исполнительной дирекции (Маслову Н.А.) внести настоящее изменение в Устав АСМО КБР и в 2-х месячный срок зарегистрировать их в Управлении Министерства юстиций РФ по КБР.</w:t>
      </w:r>
    </w:p>
    <w:p w:rsidR="00E93E5E" w:rsidRPr="00690B3A" w:rsidRDefault="00E93E5E" w:rsidP="00690B3A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настоящего решения возложить на председателя Правления АСМО КБР.</w:t>
      </w:r>
    </w:p>
    <w:p w:rsidR="00DB474D" w:rsidRDefault="00DB474D" w:rsidP="00DB474D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5630D" w:rsidRPr="00E030FE" w:rsidRDefault="00C5630D" w:rsidP="00DB474D">
      <w:pPr>
        <w:pStyle w:val="a3"/>
        <w:spacing w:after="0" w:line="312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B2D56" w:rsidRPr="00E030FE" w:rsidRDefault="007B2D56" w:rsidP="007B2D56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B2D56" w:rsidRDefault="007B2D56" w:rsidP="007B2D56">
      <w:pPr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М.А.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Панагов</w:t>
      </w:r>
      <w:proofErr w:type="spellEnd"/>
    </w:p>
    <w:p w:rsidR="007B2D56" w:rsidRDefault="007B2D56" w:rsidP="007B2D56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7B2D56" w:rsidRPr="005B1573" w:rsidRDefault="007B2D56" w:rsidP="007B2D56">
      <w:pPr>
        <w:spacing w:after="0" w:line="360" w:lineRule="auto"/>
        <w:ind w:left="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0C56">
        <w:rPr>
          <w:rFonts w:ascii="Times New Roman" w:hAnsi="Times New Roman"/>
          <w:color w:val="000000"/>
          <w:sz w:val="28"/>
          <w:szCs w:val="28"/>
        </w:rPr>
        <w:t xml:space="preserve">Секретарь Собрания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З.А.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Кармова</w:t>
      </w:r>
      <w:proofErr w:type="spellEnd"/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Default="004C20E4" w:rsidP="00F04421">
      <w:pPr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</w:p>
    <w:p w:rsidR="004C20E4" w:rsidRPr="004C20E4" w:rsidRDefault="004C20E4" w:rsidP="004C20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20E4" w:rsidRPr="004C20E4" w:rsidSect="00C5630D">
      <w:pgSz w:w="11906" w:h="16838"/>
      <w:pgMar w:top="993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6D0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D659CB"/>
    <w:multiLevelType w:val="hybridMultilevel"/>
    <w:tmpl w:val="B8C86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6566C"/>
    <w:multiLevelType w:val="hybridMultilevel"/>
    <w:tmpl w:val="CE5E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91D85"/>
    <w:multiLevelType w:val="hybridMultilevel"/>
    <w:tmpl w:val="6ACA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971F8"/>
    <w:multiLevelType w:val="hybridMultilevel"/>
    <w:tmpl w:val="398C0862"/>
    <w:lvl w:ilvl="0" w:tplc="BA68E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8E423A"/>
    <w:multiLevelType w:val="hybridMultilevel"/>
    <w:tmpl w:val="ADAC4648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F583A09"/>
    <w:multiLevelType w:val="hybridMultilevel"/>
    <w:tmpl w:val="DDDE06A0"/>
    <w:lvl w:ilvl="0" w:tplc="4CC20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C44C92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910ACC"/>
    <w:multiLevelType w:val="hybridMultilevel"/>
    <w:tmpl w:val="642EC7C2"/>
    <w:lvl w:ilvl="0" w:tplc="1BB420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C50B8C"/>
    <w:multiLevelType w:val="hybridMultilevel"/>
    <w:tmpl w:val="C988F9BA"/>
    <w:lvl w:ilvl="0" w:tplc="6D748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F5"/>
    <w:rsid w:val="00016FCC"/>
    <w:rsid w:val="0002008B"/>
    <w:rsid w:val="0004729B"/>
    <w:rsid w:val="0008452C"/>
    <w:rsid w:val="000E19DD"/>
    <w:rsid w:val="00116D4F"/>
    <w:rsid w:val="0013155C"/>
    <w:rsid w:val="0019012A"/>
    <w:rsid w:val="001B15DD"/>
    <w:rsid w:val="00285A5A"/>
    <w:rsid w:val="002B0FC2"/>
    <w:rsid w:val="002E723B"/>
    <w:rsid w:val="00335401"/>
    <w:rsid w:val="004104D3"/>
    <w:rsid w:val="00431224"/>
    <w:rsid w:val="00454F7B"/>
    <w:rsid w:val="00491675"/>
    <w:rsid w:val="004A42E4"/>
    <w:rsid w:val="004A7290"/>
    <w:rsid w:val="004C20E4"/>
    <w:rsid w:val="004C5BA1"/>
    <w:rsid w:val="00562B71"/>
    <w:rsid w:val="00572477"/>
    <w:rsid w:val="005839D1"/>
    <w:rsid w:val="005922FE"/>
    <w:rsid w:val="005B1573"/>
    <w:rsid w:val="005F4665"/>
    <w:rsid w:val="006330CD"/>
    <w:rsid w:val="00682CC8"/>
    <w:rsid w:val="00690B3A"/>
    <w:rsid w:val="00697B4F"/>
    <w:rsid w:val="006C5D75"/>
    <w:rsid w:val="006E7B85"/>
    <w:rsid w:val="00724846"/>
    <w:rsid w:val="0077201B"/>
    <w:rsid w:val="007A46E1"/>
    <w:rsid w:val="007B2D56"/>
    <w:rsid w:val="007E3AEE"/>
    <w:rsid w:val="00817E75"/>
    <w:rsid w:val="00886C9A"/>
    <w:rsid w:val="008B45C3"/>
    <w:rsid w:val="009706F5"/>
    <w:rsid w:val="009D76D3"/>
    <w:rsid w:val="00A40864"/>
    <w:rsid w:val="00A41F35"/>
    <w:rsid w:val="00AD3CA2"/>
    <w:rsid w:val="00AD4AED"/>
    <w:rsid w:val="00B51157"/>
    <w:rsid w:val="00BB0A79"/>
    <w:rsid w:val="00BD0951"/>
    <w:rsid w:val="00BE4BAC"/>
    <w:rsid w:val="00C5630D"/>
    <w:rsid w:val="00D83F62"/>
    <w:rsid w:val="00DA547B"/>
    <w:rsid w:val="00DB474D"/>
    <w:rsid w:val="00DC0728"/>
    <w:rsid w:val="00E030FE"/>
    <w:rsid w:val="00E0510B"/>
    <w:rsid w:val="00E21A41"/>
    <w:rsid w:val="00E3573B"/>
    <w:rsid w:val="00E93E5E"/>
    <w:rsid w:val="00ED65DC"/>
    <w:rsid w:val="00F04421"/>
    <w:rsid w:val="00F2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F4665"/>
    <w:pPr>
      <w:spacing w:after="0" w:line="240" w:lineRule="auto"/>
    </w:pPr>
  </w:style>
  <w:style w:type="character" w:customStyle="1" w:styleId="a7">
    <w:name w:val="Основной текст_"/>
    <w:basedOn w:val="a0"/>
    <w:link w:val="1"/>
    <w:locked/>
    <w:rsid w:val="005F4665"/>
    <w:rPr>
      <w:rFonts w:ascii="Times New Roman" w:eastAsia="Times New Roman" w:hAnsi="Times New Roman" w:cs="Times New Roman"/>
      <w:b/>
      <w:bCs/>
      <w:spacing w:val="-9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7"/>
    <w:rsid w:val="005F4665"/>
    <w:pPr>
      <w:widowControl w:val="0"/>
      <w:shd w:val="clear" w:color="auto" w:fill="FFFFFF"/>
      <w:spacing w:after="0" w:line="391" w:lineRule="exact"/>
    </w:pPr>
    <w:rPr>
      <w:rFonts w:ascii="Times New Roman" w:eastAsia="Times New Roman" w:hAnsi="Times New Roman" w:cs="Times New Roman"/>
      <w:b/>
      <w:bCs/>
      <w:spacing w:val="-9"/>
      <w:sz w:val="32"/>
      <w:szCs w:val="32"/>
    </w:rPr>
  </w:style>
  <w:style w:type="character" w:customStyle="1" w:styleId="14pt">
    <w:name w:val="Основной текст + 14 pt"/>
    <w:aliases w:val="Не полужирный,Интервал 0 pt"/>
    <w:basedOn w:val="a7"/>
    <w:rsid w:val="005F4665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DB474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DDC0F-EBA6-4882-8D8D-435F7188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Фатима Чеченова</cp:lastModifiedBy>
  <cp:revision>46</cp:revision>
  <cp:lastPrinted>2021-07-21T08:49:00Z</cp:lastPrinted>
  <dcterms:created xsi:type="dcterms:W3CDTF">2014-11-11T05:46:00Z</dcterms:created>
  <dcterms:modified xsi:type="dcterms:W3CDTF">2021-07-21T09:35:00Z</dcterms:modified>
</cp:coreProperties>
</file>