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B22D1F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8</w:t>
      </w:r>
      <w:bookmarkStart w:id="0" w:name="_GoBack"/>
      <w:bookmarkEnd w:id="0"/>
    </w:p>
    <w:p w:rsidR="003E6807" w:rsidRPr="009D10E5" w:rsidRDefault="003E6807" w:rsidP="003E6807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3E6807" w:rsidRPr="009D10E5" w:rsidRDefault="003E6807" w:rsidP="003E6807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3E6807" w:rsidRPr="009D10E5" w:rsidRDefault="003E6807" w:rsidP="003E680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07" w:rsidRPr="009D10E5" w:rsidRDefault="003E6807" w:rsidP="003E680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25 июня 2021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3E6807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595D36">
        <w:rPr>
          <w:rFonts w:ascii="Times New Roman" w:hAnsi="Times New Roman" w:cs="Times New Roman"/>
          <w:sz w:val="28"/>
          <w:szCs w:val="28"/>
        </w:rPr>
        <w:t>б избрании</w:t>
      </w:r>
      <w:r w:rsidR="003E6807">
        <w:rPr>
          <w:rFonts w:ascii="Times New Roman" w:hAnsi="Times New Roman" w:cs="Times New Roman"/>
          <w:sz w:val="28"/>
          <w:szCs w:val="28"/>
        </w:rPr>
        <w:t xml:space="preserve"> </w:t>
      </w:r>
      <w:r w:rsidR="00595D36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:rsidR="005F4665" w:rsidRPr="005F4665" w:rsidRDefault="00595D36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</w:t>
      </w:r>
      <w:r w:rsidR="00690B3A">
        <w:rPr>
          <w:rFonts w:ascii="Times New Roman" w:hAnsi="Times New Roman" w:cs="Times New Roman"/>
          <w:sz w:val="28"/>
          <w:szCs w:val="28"/>
        </w:rPr>
        <w:t xml:space="preserve">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E5E" w:rsidRDefault="00690B3A" w:rsidP="00595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95D36">
        <w:rPr>
          <w:rFonts w:ascii="Times New Roman" w:hAnsi="Times New Roman" w:cs="Times New Roman"/>
          <w:sz w:val="28"/>
          <w:szCs w:val="28"/>
        </w:rPr>
        <w:t>избранием нового состава членов Правления Ассоциации «Совет муниципальных образований КБР» и соответствии с п. 6.7. Устава АСМО КБР, общее годовое Собрание членов Ассоциации «Совет муниципальных образований КБР» решило:</w:t>
      </w:r>
    </w:p>
    <w:p w:rsidR="00595D36" w:rsidRDefault="00595D36" w:rsidP="00595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595D36" w:rsidRDefault="00595D36" w:rsidP="00595D3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председателем Правления Совета Панагова Максима Азматгериевича, сроком на пять лет.</w:t>
      </w:r>
    </w:p>
    <w:p w:rsidR="00DB474D" w:rsidRDefault="00DB474D" w:rsidP="00595D3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E030FE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97CFA" w:rsidRDefault="00E97CFA" w:rsidP="00E97CFA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Панагов</w:t>
      </w:r>
    </w:p>
    <w:p w:rsidR="00E97CFA" w:rsidRDefault="00E97CFA" w:rsidP="00E97CFA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E97CFA" w:rsidRPr="005B1573" w:rsidRDefault="00E97CFA" w:rsidP="00E97CFA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Кармова</w:t>
      </w:r>
    </w:p>
    <w:p w:rsidR="00AD4AED" w:rsidRPr="005B1573" w:rsidRDefault="00AD4AED" w:rsidP="00E97CFA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595D3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4729B"/>
    <w:rsid w:val="0008452C"/>
    <w:rsid w:val="000E19DD"/>
    <w:rsid w:val="00116D4F"/>
    <w:rsid w:val="0013155C"/>
    <w:rsid w:val="0019012A"/>
    <w:rsid w:val="001B15DD"/>
    <w:rsid w:val="002B0FC2"/>
    <w:rsid w:val="00335401"/>
    <w:rsid w:val="003E6807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39D1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86C9A"/>
    <w:rsid w:val="009706F5"/>
    <w:rsid w:val="009D76D3"/>
    <w:rsid w:val="00A40864"/>
    <w:rsid w:val="00A41F35"/>
    <w:rsid w:val="00AD3CA2"/>
    <w:rsid w:val="00AD4AED"/>
    <w:rsid w:val="00B22D1F"/>
    <w:rsid w:val="00B51157"/>
    <w:rsid w:val="00B910CA"/>
    <w:rsid w:val="00BB0A79"/>
    <w:rsid w:val="00BD0951"/>
    <w:rsid w:val="00BE4BAC"/>
    <w:rsid w:val="00D83F62"/>
    <w:rsid w:val="00DA547B"/>
    <w:rsid w:val="00DB474D"/>
    <w:rsid w:val="00DC0728"/>
    <w:rsid w:val="00E030FE"/>
    <w:rsid w:val="00E0510B"/>
    <w:rsid w:val="00E3573B"/>
    <w:rsid w:val="00E93E5E"/>
    <w:rsid w:val="00E97CFA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9053-3B9A-4333-9739-4E40B499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46</cp:revision>
  <cp:lastPrinted>2021-07-02T06:34:00Z</cp:lastPrinted>
  <dcterms:created xsi:type="dcterms:W3CDTF">2014-11-11T05:46:00Z</dcterms:created>
  <dcterms:modified xsi:type="dcterms:W3CDTF">2021-07-21T11:14:00Z</dcterms:modified>
</cp:coreProperties>
</file>