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55" w:rsidRPr="00D41BE7" w:rsidRDefault="002D5A55" w:rsidP="00470058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BB07B3">
        <w:rPr>
          <w:rFonts w:ascii="Times New Roman" w:hAnsi="Times New Roman" w:cs="Times New Roman"/>
          <w:sz w:val="28"/>
          <w:szCs w:val="28"/>
        </w:rPr>
        <w:t>3</w:t>
      </w:r>
    </w:p>
    <w:p w:rsidR="002D5A55" w:rsidRPr="00D41BE7" w:rsidRDefault="002D5A55" w:rsidP="0047005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общего годового собрания </w:t>
      </w:r>
      <w:r w:rsidRPr="00D41BE7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2D5A55" w:rsidRPr="00D41BE7" w:rsidRDefault="002D5A55" w:rsidP="0047005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BE7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2D5A55" w:rsidRPr="00D41BE7" w:rsidRDefault="002D5A55" w:rsidP="0047005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A55" w:rsidRPr="00D41BE7" w:rsidRDefault="002D5A55" w:rsidP="0047005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   8 апреля 2022г.</w:t>
      </w:r>
    </w:p>
    <w:p w:rsidR="002D5A55" w:rsidRPr="00D41BE7" w:rsidRDefault="002D5A55" w:rsidP="00470058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47B" w:rsidRPr="00D41BE7" w:rsidRDefault="00DA547B" w:rsidP="00470058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F01FC9" w:rsidRPr="00D41BE7" w:rsidRDefault="00F01FC9" w:rsidP="00470058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членов </w:t>
      </w:r>
    </w:p>
    <w:p w:rsidR="00F01FC9" w:rsidRPr="00D41BE7" w:rsidRDefault="00F01FC9" w:rsidP="00470058">
      <w:pPr>
        <w:spacing w:after="0"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Ассоциации «Совет муниципальных образований КБР»</w:t>
      </w:r>
    </w:p>
    <w:p w:rsidR="00DA547B" w:rsidRPr="00D41BE7" w:rsidRDefault="00DA547B" w:rsidP="00470058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DC" w:rsidRPr="00D41BE7" w:rsidRDefault="005825DC" w:rsidP="0047005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В связи с тем, что в органах местного самоуправления некоторых муниципальных образований Кабардино-Балкарской Республики произошла сменяемость  их руководителей, являвшихся представителями муниципальных образований в Ассоциации «Совет муниципальных образований КБР» и сложением ими полномочий, а также в соответствии с главой 5 статьи 5.1. Учредительного договора Ассоциации «Совет муниципальных образований КБР», общее годовое собрание членов Ассоциации «Совет муниципальных образований КБР» решило:</w:t>
      </w:r>
    </w:p>
    <w:p w:rsidR="000A5DE9" w:rsidRPr="00D41BE7" w:rsidRDefault="005825DC" w:rsidP="00470058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Вывести из состава представителей муниципальных образований в Ассоциации «Совет муниципальных образований КБР» следующих выбывших руководителей муниципальных образований: </w:t>
      </w:r>
    </w:p>
    <w:p w:rsidR="007F292D" w:rsidRPr="00D41BE7" w:rsidRDefault="007F292D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Бжахова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Пшимурзу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Ануаровича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 главу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администарации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86DBA" w:rsidRPr="00D41BE7" w:rsidRDefault="00886DB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Хасета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Кадировича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–</w:t>
      </w:r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главу администрации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86DBA" w:rsidRPr="00D41BE7" w:rsidRDefault="00886DB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Куготов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Заур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Ауесович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Залукодес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86DBA" w:rsidRPr="00D41BE7" w:rsidRDefault="00886DB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Аутлов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Станислав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957ED0" w:rsidRPr="00D41BE7">
        <w:rPr>
          <w:rFonts w:ascii="Times New Roman" w:hAnsi="Times New Roman" w:cs="Times New Roman"/>
          <w:sz w:val="28"/>
          <w:szCs w:val="28"/>
        </w:rPr>
        <w:t xml:space="preserve">а - главу администрации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Псынадаха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6DE2" w:rsidRPr="00D41BE7" w:rsidRDefault="00957ED0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Губжокову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Владимировну - 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Совхозное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57ED0" w:rsidRPr="00D41BE7" w:rsidRDefault="00A66DE2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lastRenderedPageBreak/>
        <w:t>Барсокова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Амурбека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Залимхановича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Ерокко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9797D" w:rsidRPr="00D41BE7" w:rsidRDefault="0069797D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Style w:val="extendedtext-full"/>
          <w:rFonts w:ascii="Times New Roman" w:hAnsi="Times New Roman" w:cs="Times New Roman"/>
          <w:bCs/>
          <w:sz w:val="28"/>
          <w:szCs w:val="28"/>
        </w:rPr>
        <w:t>Федоренко Александра Петровича -</w:t>
      </w:r>
      <w:r w:rsidRPr="00D41BE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D41BE7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Котляревская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Майского муниципального района</w:t>
      </w:r>
    </w:p>
    <w:p w:rsidR="0069797D" w:rsidRPr="00D41BE7" w:rsidRDefault="0069797D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Style w:val="extendedtext-full"/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Style w:val="extendedtext-full"/>
          <w:rFonts w:ascii="Times New Roman" w:hAnsi="Times New Roman" w:cs="Times New Roman"/>
          <w:bCs/>
          <w:sz w:val="28"/>
          <w:szCs w:val="28"/>
        </w:rPr>
        <w:t>Клюс</w:t>
      </w:r>
      <w:proofErr w:type="spellEnd"/>
      <w:r w:rsidRPr="00D41BE7">
        <w:rPr>
          <w:rStyle w:val="extendedtext-full"/>
          <w:rFonts w:ascii="Times New Roman" w:hAnsi="Times New Roman" w:cs="Times New Roman"/>
          <w:bCs/>
          <w:sz w:val="28"/>
          <w:szCs w:val="28"/>
        </w:rPr>
        <w:t xml:space="preserve"> Виктора Григорьевича -</w:t>
      </w:r>
      <w:r w:rsidRPr="00D41BE7">
        <w:rPr>
          <w:rStyle w:val="extendedtext-full"/>
          <w:rFonts w:ascii="Times New Roman" w:hAnsi="Times New Roman" w:cs="Times New Roman"/>
          <w:sz w:val="28"/>
          <w:szCs w:val="28"/>
        </w:rPr>
        <w:t xml:space="preserve"> </w:t>
      </w:r>
      <w:r w:rsidRPr="00D41BE7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Ново-Ивановское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Майского муниципального района</w:t>
      </w:r>
    </w:p>
    <w:p w:rsidR="00A05AA2" w:rsidRPr="00D41BE7" w:rsidRDefault="00A05AA2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Тхалиджоков</w:t>
      </w:r>
      <w:r w:rsidR="00636481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Рустам</w:t>
      </w:r>
      <w:r w:rsidR="00636481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Анзорович</w:t>
      </w:r>
      <w:r w:rsidR="00636481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6481" w:rsidRPr="00D41BE7">
        <w:rPr>
          <w:rFonts w:ascii="Times New Roman" w:hAnsi="Times New Roman" w:cs="Times New Roman"/>
          <w:sz w:val="28"/>
          <w:szCs w:val="28"/>
        </w:rPr>
        <w:t xml:space="preserve"> – главу администрации </w:t>
      </w:r>
      <w:proofErr w:type="spellStart"/>
      <w:r w:rsidR="00636481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636481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6481" w:rsidRPr="00D41BE7">
        <w:rPr>
          <w:rFonts w:ascii="Times New Roman" w:hAnsi="Times New Roman" w:cs="Times New Roman"/>
          <w:sz w:val="28"/>
          <w:szCs w:val="28"/>
        </w:rPr>
        <w:t>Алтуд</w:t>
      </w:r>
      <w:proofErr w:type="spellEnd"/>
      <w:r w:rsidR="00636481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6481" w:rsidRPr="00D41BE7">
        <w:rPr>
          <w:rFonts w:ascii="Times New Roman" w:hAnsi="Times New Roman" w:cs="Times New Roman"/>
          <w:sz w:val="28"/>
          <w:szCs w:val="28"/>
        </w:rPr>
        <w:t>Прохладнегского</w:t>
      </w:r>
      <w:proofErr w:type="spellEnd"/>
      <w:r w:rsidR="00636481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36481" w:rsidRPr="00D41BE7" w:rsidRDefault="0063648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Кефер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Ирину Эдуардовну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Пролетарское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Прохладнегского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F207A" w:rsidRPr="00D41BE7" w:rsidRDefault="0025394F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Шогемукова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Гидовича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Плановское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</w:p>
    <w:p w:rsidR="008F207A" w:rsidRPr="00D41BE7" w:rsidRDefault="0025394F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Мешева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Анзора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Михайловича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07A" w:rsidRPr="00D41BE7">
        <w:rPr>
          <w:rFonts w:ascii="Times New Roman" w:hAnsi="Times New Roman" w:cs="Times New Roman"/>
          <w:sz w:val="28"/>
          <w:szCs w:val="28"/>
        </w:rPr>
        <w:t>Тамбо</w:t>
      </w:r>
      <w:r w:rsidRPr="00D41BE7">
        <w:rPr>
          <w:rFonts w:ascii="Times New Roman" w:hAnsi="Times New Roman" w:cs="Times New Roman"/>
          <w:sz w:val="28"/>
          <w:szCs w:val="28"/>
        </w:rPr>
        <w:t>вское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</w:p>
    <w:p w:rsidR="008F207A" w:rsidRPr="00D41BE7" w:rsidRDefault="0025394F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Гедгагова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Артура Мухамедовича</w:t>
      </w:r>
      <w:r w:rsidR="008F207A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>. Верхний Акбаш Терского муниципального района</w:t>
      </w:r>
    </w:p>
    <w:p w:rsidR="008F207A" w:rsidRPr="00D41BE7" w:rsidRDefault="0025394F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Аксорова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Пшимирзу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Калимбековича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>. Нижний Курп Терского муниципального района</w:t>
      </w:r>
    </w:p>
    <w:p w:rsidR="004A5C2B" w:rsidRPr="00D41BE7" w:rsidRDefault="0025394F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Ансокова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Ауесовича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r w:rsidR="008F207A" w:rsidRPr="00D41BE7">
        <w:rPr>
          <w:rFonts w:ascii="Times New Roman" w:hAnsi="Times New Roman" w:cs="Times New Roman"/>
          <w:sz w:val="28"/>
          <w:szCs w:val="28"/>
        </w:rPr>
        <w:t xml:space="preserve">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07A" w:rsidRPr="00D41BE7">
        <w:rPr>
          <w:rFonts w:ascii="Times New Roman" w:hAnsi="Times New Roman" w:cs="Times New Roman"/>
          <w:sz w:val="28"/>
          <w:szCs w:val="28"/>
        </w:rPr>
        <w:t>Красноармейское</w:t>
      </w:r>
      <w:proofErr w:type="gram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</w:p>
    <w:p w:rsidR="0025394F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Шондиров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Маюн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Барасбиевич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Нижний Черек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Тумиржанов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Тафурович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Хакунов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Муаедович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825DC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Макоев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Леонид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Аминович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местной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>. Чегем Чегемского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Кягов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Хажкеримович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Нартан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Кунижев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Хачим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 xml:space="preserve">а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Ахохов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Анзор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Хасанович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>. Второй Чегем Чегемского муниципального района</w:t>
      </w:r>
    </w:p>
    <w:p w:rsidR="00281F07" w:rsidRPr="00D41BE7" w:rsidRDefault="008F207A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lastRenderedPageBreak/>
        <w:t>Конаков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Ильяс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Алиевич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>. Нижний Чегем Чегемского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Уянаев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0B60" w:rsidRPr="00D41BE7">
        <w:rPr>
          <w:rFonts w:ascii="Times New Roman" w:hAnsi="Times New Roman" w:cs="Times New Roman"/>
          <w:sz w:val="28"/>
          <w:szCs w:val="28"/>
        </w:rPr>
        <w:t xml:space="preserve"> Шамиля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Наурузович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A0B60" w:rsidRPr="00D41BE7">
        <w:rPr>
          <w:rFonts w:ascii="Times New Roman" w:hAnsi="Times New Roman" w:cs="Times New Roman"/>
          <w:sz w:val="28"/>
          <w:szCs w:val="28"/>
        </w:rPr>
        <w:t xml:space="preserve"> - </w:t>
      </w:r>
      <w:r w:rsidR="00CA1AD8" w:rsidRPr="00D41BE7">
        <w:rPr>
          <w:rFonts w:ascii="Times New Roman" w:hAnsi="Times New Roman" w:cs="Times New Roman"/>
          <w:sz w:val="28"/>
          <w:szCs w:val="28"/>
        </w:rPr>
        <w:t xml:space="preserve">главу местной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Кашхатау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Табаксоев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Кемал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Абдул-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Керимович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Верхняя Балкария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Урусов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Аслан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Мухамедович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Османов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Мухтар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Георгиевич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Бабугент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Биттиров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Салим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Абдул-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Керимович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Герпегеж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Калмыков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Беталович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Зарагиж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Докшукин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Хажмурид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Жемтала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Алтуев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Алим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Ахматович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Верхняя Жемтала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A5C2B" w:rsidRPr="00D41BE7" w:rsidRDefault="00281F07" w:rsidP="00470058">
      <w:pPr>
        <w:pStyle w:val="a3"/>
        <w:numPr>
          <w:ilvl w:val="0"/>
          <w:numId w:val="18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Джаппуева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Камаловича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– главу местной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>. Тырныауз Эльбрусского муниципального района</w:t>
      </w:r>
    </w:p>
    <w:p w:rsidR="00636481" w:rsidRPr="00D41BE7" w:rsidRDefault="00636481" w:rsidP="0047005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DC" w:rsidRPr="00D41BE7" w:rsidRDefault="005825DC" w:rsidP="00470058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В соответствии с главой 4 статьи 4.1. Устава Ассоциации «Совет муниципальных образований КБР», Учредительным договором Ассоциации «Совет муниципальных образований КБР» и на основании решений представительных органов муниципальных образований Республики признать полномочия избранных представителей муниципальных образований Республики в Ассоциации «Совет муниципальных образований КБР» следующих руководителей: </w:t>
      </w:r>
    </w:p>
    <w:p w:rsidR="007F292D" w:rsidRPr="00D41BE7" w:rsidRDefault="007F292D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Котова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Юрьевича - главу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администарации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86DBA" w:rsidRPr="00D41BE7" w:rsidRDefault="00957ED0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Кокову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Амербиевну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Белокаменское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86DBA" w:rsidRPr="00D41BE7" w:rsidRDefault="00886DB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lastRenderedPageBreak/>
        <w:t>Дзасежев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957ED0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Залукодес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86DBA" w:rsidRPr="00D41BE7" w:rsidRDefault="00886DB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Афашагов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Хасен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Асланбиевич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Псынадаха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6DE2" w:rsidRPr="00D41BE7" w:rsidRDefault="00886DB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Дзамихов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Харабий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Муштафаевич</w:t>
      </w:r>
      <w:r w:rsidR="00957ED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7ED0" w:rsidRPr="00D41BE7">
        <w:rPr>
          <w:rFonts w:ascii="Times New Roman" w:hAnsi="Times New Roman" w:cs="Times New Roman"/>
          <w:sz w:val="28"/>
          <w:szCs w:val="28"/>
        </w:rPr>
        <w:t>Совхозное</w:t>
      </w:r>
      <w:proofErr w:type="gram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ED0" w:rsidRPr="00D41BE7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957ED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6DE2" w:rsidRPr="00D41BE7" w:rsidRDefault="00A66DE2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Бекалдиева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Аслановича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Ерокко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41BE7" w:rsidRPr="00D41BE7" w:rsidRDefault="00D41BE7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bCs/>
          <w:sz w:val="28"/>
          <w:szCs w:val="28"/>
        </w:rPr>
        <w:t>Гайдину</w:t>
      </w:r>
      <w:proofErr w:type="spellEnd"/>
      <w:r w:rsidRPr="00D41BE7">
        <w:rPr>
          <w:rFonts w:ascii="Times New Roman" w:hAnsi="Times New Roman" w:cs="Times New Roman"/>
          <w:bCs/>
          <w:sz w:val="28"/>
          <w:szCs w:val="28"/>
        </w:rPr>
        <w:t xml:space="preserve"> Надежду Александровну - </w:t>
      </w:r>
      <w:r w:rsidRPr="00D41BE7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Котляревская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Майского муниципального района</w:t>
      </w:r>
    </w:p>
    <w:p w:rsidR="00D41BE7" w:rsidRPr="00D41BE7" w:rsidRDefault="00D41BE7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bCs/>
          <w:sz w:val="28"/>
          <w:szCs w:val="28"/>
        </w:rPr>
        <w:t>Шипову</w:t>
      </w:r>
      <w:proofErr w:type="spellEnd"/>
      <w:r w:rsidRPr="00D41BE7">
        <w:rPr>
          <w:rFonts w:ascii="Times New Roman" w:hAnsi="Times New Roman" w:cs="Times New Roman"/>
          <w:bCs/>
          <w:sz w:val="28"/>
          <w:szCs w:val="28"/>
        </w:rPr>
        <w:t xml:space="preserve"> Анну Владимировну  - </w:t>
      </w:r>
      <w:r w:rsidRPr="00D41BE7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Ново-Ивановское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Майского муниципального района</w:t>
      </w:r>
    </w:p>
    <w:p w:rsidR="000A5DE9" w:rsidRPr="00D41BE7" w:rsidRDefault="0063648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Бжахова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Арсена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Хасановича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Алтуд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Прохладнегского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5394F" w:rsidRPr="00D41BE7" w:rsidRDefault="0063648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 xml:space="preserve">Горбунову  Олю Михайловну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1BE7">
        <w:rPr>
          <w:rFonts w:ascii="Times New Roman" w:hAnsi="Times New Roman" w:cs="Times New Roman"/>
          <w:sz w:val="28"/>
          <w:szCs w:val="28"/>
        </w:rPr>
        <w:t>Пролетарское</w:t>
      </w:r>
      <w:proofErr w:type="gram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Прохладнегского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5394F" w:rsidRPr="00D41BE7" w:rsidRDefault="0025394F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Емузова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Амирсена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Заурбиевича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Плановское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</w:p>
    <w:p w:rsidR="0025394F" w:rsidRPr="00D41BE7" w:rsidRDefault="0025394F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Кампаров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Беслан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8F207A" w:rsidRPr="00D41BE7">
        <w:rPr>
          <w:rFonts w:ascii="Times New Roman" w:hAnsi="Times New Roman" w:cs="Times New Roman"/>
          <w:sz w:val="28"/>
          <w:szCs w:val="28"/>
        </w:rPr>
        <w:t xml:space="preserve">а 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07A" w:rsidRPr="00D41BE7">
        <w:rPr>
          <w:rFonts w:ascii="Times New Roman" w:hAnsi="Times New Roman" w:cs="Times New Roman"/>
          <w:sz w:val="28"/>
          <w:szCs w:val="28"/>
        </w:rPr>
        <w:t>Тамбовское</w:t>
      </w:r>
      <w:proofErr w:type="gram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</w:p>
    <w:p w:rsidR="0025394F" w:rsidRPr="00D41BE7" w:rsidRDefault="0025394F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Кишев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Станислав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Заурович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>. Верхний Акбаш Терского муниципального района</w:t>
      </w:r>
    </w:p>
    <w:p w:rsidR="0025394F" w:rsidRPr="00D41BE7" w:rsidRDefault="0025394F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Абазов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Буденович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>. Нижний Курп Терского муниципального района</w:t>
      </w:r>
    </w:p>
    <w:p w:rsidR="004A5C2B" w:rsidRPr="00D41BE7" w:rsidRDefault="0025394F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Атов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Андрея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Асланбекович</w:t>
      </w:r>
      <w:r w:rsidR="008F207A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207A" w:rsidRPr="00D41BE7">
        <w:rPr>
          <w:rFonts w:ascii="Times New Roman" w:hAnsi="Times New Roman" w:cs="Times New Roman"/>
          <w:sz w:val="28"/>
          <w:szCs w:val="28"/>
        </w:rPr>
        <w:t>КрасноармейскоеТерского</w:t>
      </w:r>
      <w:proofErr w:type="spellEnd"/>
      <w:r w:rsidR="008F207A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5394F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Битов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Мурат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Хачимович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Нижний Черек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Балкизов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Мухамадин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Суадинович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Балкаро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Хажмурат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Суфьянович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Губжоков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</w:t>
      </w:r>
      <w:r w:rsidRPr="00D41BE7">
        <w:rPr>
          <w:rFonts w:ascii="Times New Roman" w:hAnsi="Times New Roman" w:cs="Times New Roman"/>
          <w:sz w:val="28"/>
          <w:szCs w:val="28"/>
        </w:rPr>
        <w:t>Борисович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 xml:space="preserve">а - главу местной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>. Чегем Чегемского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lastRenderedPageBreak/>
        <w:t>Урусов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Эльдар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 xml:space="preserve">а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Нартан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Керефов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Астемир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Амербиевич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</w:p>
    <w:p w:rsidR="008F207A" w:rsidRPr="00D41BE7" w:rsidRDefault="008F207A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Килов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Чамалович</w:t>
      </w:r>
      <w:r w:rsidR="004A5C2B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4A5C2B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A5C2B" w:rsidRPr="00D41BE7">
        <w:rPr>
          <w:rFonts w:ascii="Times New Roman" w:hAnsi="Times New Roman" w:cs="Times New Roman"/>
          <w:sz w:val="28"/>
          <w:szCs w:val="28"/>
        </w:rPr>
        <w:t>. Чегем Второй Чегемского муниципального района</w:t>
      </w:r>
    </w:p>
    <w:p w:rsidR="001A0B60" w:rsidRPr="00D41BE7" w:rsidRDefault="004A5C2B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Макитова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Тамирлана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Уаисовича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>. Нижний Чегем</w:t>
      </w:r>
      <w:r w:rsidR="001A0B60" w:rsidRPr="00D41BE7">
        <w:rPr>
          <w:rFonts w:ascii="Times New Roman" w:hAnsi="Times New Roman" w:cs="Times New Roman"/>
          <w:sz w:val="28"/>
          <w:szCs w:val="28"/>
        </w:rPr>
        <w:t xml:space="preserve"> </w:t>
      </w:r>
      <w:r w:rsidRPr="00D41BE7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Казиев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Мурат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 xml:space="preserve">а  - </w:t>
      </w:r>
      <w:r w:rsidR="00D74B30" w:rsidRPr="00D41BE7">
        <w:rPr>
          <w:rFonts w:ascii="Times New Roman" w:hAnsi="Times New Roman" w:cs="Times New Roman"/>
          <w:sz w:val="28"/>
          <w:szCs w:val="28"/>
        </w:rPr>
        <w:t xml:space="preserve">главу местной администрации </w:t>
      </w:r>
      <w:proofErr w:type="spellStart"/>
      <w:r w:rsidR="00D74B30" w:rsidRPr="00D41BE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D74B30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4B30" w:rsidRPr="00D41BE7">
        <w:rPr>
          <w:rFonts w:ascii="Times New Roman" w:hAnsi="Times New Roman" w:cs="Times New Roman"/>
          <w:sz w:val="28"/>
          <w:szCs w:val="28"/>
        </w:rPr>
        <w:t>Кашхатау</w:t>
      </w:r>
      <w:proofErr w:type="spellEnd"/>
      <w:r w:rsidR="00D74B30"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B30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D74B30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Чанаев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Мус</w:t>
      </w:r>
      <w:r w:rsidR="001A0B60" w:rsidRPr="00D41BE7">
        <w:rPr>
          <w:rFonts w:ascii="Times New Roman" w:hAnsi="Times New Roman" w:cs="Times New Roman"/>
          <w:sz w:val="28"/>
          <w:szCs w:val="28"/>
        </w:rPr>
        <w:t>у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Ахматович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Верхняя Балкария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Дзамихов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Аслангери</w:t>
      </w:r>
      <w:r w:rsidR="001A0B60" w:rsidRPr="00D41BE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Сафарбиевич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Аушигер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Жангуразов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Рамазан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Тахирович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Бабугент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Гузеев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Ибрагим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Хакимович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Герпегеж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Шереужев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Хусен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Ханбиевич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Зарагиж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A0B60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Дохов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Валерьевич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Жемтала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144E1" w:rsidRPr="00D41BE7" w:rsidRDefault="00F144E1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Ораков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41BE7">
        <w:rPr>
          <w:rFonts w:ascii="Times New Roman" w:hAnsi="Times New Roman" w:cs="Times New Roman"/>
          <w:sz w:val="28"/>
          <w:szCs w:val="28"/>
        </w:rPr>
        <w:t xml:space="preserve"> Арсен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r w:rsidRPr="00D41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BE7">
        <w:rPr>
          <w:rFonts w:ascii="Times New Roman" w:hAnsi="Times New Roman" w:cs="Times New Roman"/>
          <w:sz w:val="28"/>
          <w:szCs w:val="28"/>
        </w:rPr>
        <w:t>Ахматович</w:t>
      </w:r>
      <w:r w:rsidR="001A0B60" w:rsidRPr="00D41B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- главу администрации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. Верхняя Жемтала  </w:t>
      </w:r>
      <w:proofErr w:type="spellStart"/>
      <w:r w:rsidR="00CA1AD8" w:rsidRPr="00D41BE7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CA1AD8" w:rsidRPr="00D41B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1F07" w:rsidRPr="00D41BE7" w:rsidRDefault="00470058" w:rsidP="00470058">
      <w:pPr>
        <w:pStyle w:val="a3"/>
        <w:numPr>
          <w:ilvl w:val="0"/>
          <w:numId w:val="20"/>
        </w:numPr>
        <w:spacing w:after="0" w:line="312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F07" w:rsidRPr="00D41BE7">
        <w:rPr>
          <w:rFonts w:ascii="Times New Roman" w:hAnsi="Times New Roman" w:cs="Times New Roman"/>
          <w:sz w:val="28"/>
          <w:szCs w:val="28"/>
        </w:rPr>
        <w:t xml:space="preserve">– главу местной администрации </w:t>
      </w:r>
      <w:proofErr w:type="spellStart"/>
      <w:r w:rsidR="00281F07" w:rsidRPr="00D41BE7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281F07" w:rsidRPr="00D41BE7">
        <w:rPr>
          <w:rFonts w:ascii="Times New Roman" w:hAnsi="Times New Roman" w:cs="Times New Roman"/>
          <w:sz w:val="28"/>
          <w:szCs w:val="28"/>
        </w:rPr>
        <w:t>. Тырныауз Эльбрусского муниципального района</w:t>
      </w:r>
    </w:p>
    <w:p w:rsidR="0025394F" w:rsidRPr="00D41BE7" w:rsidRDefault="0025394F" w:rsidP="0047005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DC" w:rsidRPr="00D41BE7" w:rsidRDefault="005825DC" w:rsidP="00470058">
      <w:pPr>
        <w:pStyle w:val="a3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BE7">
        <w:rPr>
          <w:rFonts w:ascii="Times New Roman" w:hAnsi="Times New Roman" w:cs="Times New Roman"/>
          <w:sz w:val="28"/>
          <w:szCs w:val="28"/>
        </w:rPr>
        <w:t>Исполнительной дирекции АСМО КБР (Маслову Н.А.) внести соответствующие изменения в Учредительный договор АСМО КБР.</w:t>
      </w:r>
    </w:p>
    <w:p w:rsidR="00595D36" w:rsidRPr="00D41BE7" w:rsidRDefault="00595D36" w:rsidP="00470058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E65E6" w:rsidRPr="00D41BE7" w:rsidRDefault="00EE65E6" w:rsidP="00470058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E65E6" w:rsidRPr="00D41BE7" w:rsidRDefault="00EE65E6" w:rsidP="00470058">
      <w:pPr>
        <w:spacing w:after="0" w:line="312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BE7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Собрания                                        </w:t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  <w:t>____________</w:t>
      </w:r>
    </w:p>
    <w:p w:rsidR="00EE65E6" w:rsidRPr="00D41BE7" w:rsidRDefault="00EE65E6" w:rsidP="00470058">
      <w:pPr>
        <w:spacing w:after="0" w:line="312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AD4AED" w:rsidRPr="00D41BE7" w:rsidRDefault="00EE65E6" w:rsidP="001D1EB5">
      <w:pPr>
        <w:spacing w:after="0" w:line="312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BE7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Собрания                                                                  </w:t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261407">
        <w:rPr>
          <w:rFonts w:ascii="Times New Roman" w:hAnsi="Times New Roman" w:cs="Times New Roman"/>
          <w:color w:val="000000"/>
          <w:sz w:val="28"/>
          <w:szCs w:val="28"/>
        </w:rPr>
        <w:softHyphen/>
        <w:t>_____________</w:t>
      </w:r>
      <w:bookmarkStart w:id="0" w:name="_GoBack"/>
      <w:bookmarkEnd w:id="0"/>
    </w:p>
    <w:sectPr w:rsidR="00AD4AED" w:rsidRPr="00D41BE7" w:rsidSect="002816A5">
      <w:pgSz w:w="11906" w:h="16838"/>
      <w:pgMar w:top="127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DA4"/>
    <w:multiLevelType w:val="hybridMultilevel"/>
    <w:tmpl w:val="A244BBB8"/>
    <w:lvl w:ilvl="0" w:tplc="7ADA6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04BCE"/>
    <w:multiLevelType w:val="hybridMultilevel"/>
    <w:tmpl w:val="6ECACB6C"/>
    <w:lvl w:ilvl="0" w:tplc="E0B89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21C19"/>
    <w:multiLevelType w:val="hybridMultilevel"/>
    <w:tmpl w:val="3F62EB78"/>
    <w:lvl w:ilvl="0" w:tplc="4BCAD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627E86"/>
    <w:multiLevelType w:val="hybridMultilevel"/>
    <w:tmpl w:val="A2566A02"/>
    <w:lvl w:ilvl="0" w:tplc="24F66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D1857"/>
    <w:multiLevelType w:val="hybridMultilevel"/>
    <w:tmpl w:val="14F8E8A8"/>
    <w:lvl w:ilvl="0" w:tplc="714A8B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631554"/>
    <w:multiLevelType w:val="hybridMultilevel"/>
    <w:tmpl w:val="A2566A02"/>
    <w:lvl w:ilvl="0" w:tplc="24F66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AE51DE"/>
    <w:multiLevelType w:val="hybridMultilevel"/>
    <w:tmpl w:val="E2E0595C"/>
    <w:lvl w:ilvl="0" w:tplc="D9CC1B6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341A54"/>
    <w:multiLevelType w:val="hybridMultilevel"/>
    <w:tmpl w:val="2AEC14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5004E4"/>
    <w:multiLevelType w:val="hybridMultilevel"/>
    <w:tmpl w:val="51C6A7E0"/>
    <w:lvl w:ilvl="0" w:tplc="4C104F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717D44"/>
    <w:multiLevelType w:val="hybridMultilevel"/>
    <w:tmpl w:val="A704E298"/>
    <w:lvl w:ilvl="0" w:tplc="372620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F26E6"/>
    <w:multiLevelType w:val="hybridMultilevel"/>
    <w:tmpl w:val="14F8E8A8"/>
    <w:lvl w:ilvl="0" w:tplc="714A8B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6"/>
  </w:num>
  <w:num w:numId="5">
    <w:abstractNumId w:val="20"/>
  </w:num>
  <w:num w:numId="6">
    <w:abstractNumId w:val="19"/>
  </w:num>
  <w:num w:numId="7">
    <w:abstractNumId w:val="18"/>
  </w:num>
  <w:num w:numId="8">
    <w:abstractNumId w:val="8"/>
  </w:num>
  <w:num w:numId="9">
    <w:abstractNumId w:val="3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  <w:num w:numId="18">
    <w:abstractNumId w:val="9"/>
  </w:num>
  <w:num w:numId="19">
    <w:abstractNumId w:val="16"/>
  </w:num>
  <w:num w:numId="20">
    <w:abstractNumId w:val="10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37AF"/>
    <w:rsid w:val="0004729B"/>
    <w:rsid w:val="0008452C"/>
    <w:rsid w:val="000A5DE9"/>
    <w:rsid w:val="000C5F73"/>
    <w:rsid w:val="000E19DD"/>
    <w:rsid w:val="00116D4F"/>
    <w:rsid w:val="0013155C"/>
    <w:rsid w:val="0019012A"/>
    <w:rsid w:val="001A0B60"/>
    <w:rsid w:val="001B15DD"/>
    <w:rsid w:val="001D1EB5"/>
    <w:rsid w:val="0025394F"/>
    <w:rsid w:val="00261407"/>
    <w:rsid w:val="002816A5"/>
    <w:rsid w:val="00281F07"/>
    <w:rsid w:val="002B0FC2"/>
    <w:rsid w:val="002D5A55"/>
    <w:rsid w:val="00335401"/>
    <w:rsid w:val="004104D3"/>
    <w:rsid w:val="00431224"/>
    <w:rsid w:val="00454F7B"/>
    <w:rsid w:val="00470058"/>
    <w:rsid w:val="00491675"/>
    <w:rsid w:val="004A42E4"/>
    <w:rsid w:val="004A5C2B"/>
    <w:rsid w:val="004A7290"/>
    <w:rsid w:val="004C5BA1"/>
    <w:rsid w:val="00562B71"/>
    <w:rsid w:val="00572477"/>
    <w:rsid w:val="005825DC"/>
    <w:rsid w:val="005839D1"/>
    <w:rsid w:val="005875F8"/>
    <w:rsid w:val="005922FE"/>
    <w:rsid w:val="00595D36"/>
    <w:rsid w:val="005B1573"/>
    <w:rsid w:val="005F4665"/>
    <w:rsid w:val="006330CD"/>
    <w:rsid w:val="00636481"/>
    <w:rsid w:val="00682CC8"/>
    <w:rsid w:val="00690B3A"/>
    <w:rsid w:val="0069797D"/>
    <w:rsid w:val="006C5D75"/>
    <w:rsid w:val="006E7B85"/>
    <w:rsid w:val="00724846"/>
    <w:rsid w:val="0077201B"/>
    <w:rsid w:val="007A46E1"/>
    <w:rsid w:val="007E3AEE"/>
    <w:rsid w:val="007F292D"/>
    <w:rsid w:val="00817E75"/>
    <w:rsid w:val="00886C9A"/>
    <w:rsid w:val="00886DBA"/>
    <w:rsid w:val="008F207A"/>
    <w:rsid w:val="00917756"/>
    <w:rsid w:val="00934F62"/>
    <w:rsid w:val="00957ED0"/>
    <w:rsid w:val="009706F5"/>
    <w:rsid w:val="009D76D3"/>
    <w:rsid w:val="00A05AA2"/>
    <w:rsid w:val="00A40864"/>
    <w:rsid w:val="00A41F35"/>
    <w:rsid w:val="00A449E2"/>
    <w:rsid w:val="00A60DFC"/>
    <w:rsid w:val="00A66DE2"/>
    <w:rsid w:val="00AD3CA2"/>
    <w:rsid w:val="00AD4AED"/>
    <w:rsid w:val="00B51157"/>
    <w:rsid w:val="00B910CA"/>
    <w:rsid w:val="00B93C78"/>
    <w:rsid w:val="00BB07B3"/>
    <w:rsid w:val="00BB0A79"/>
    <w:rsid w:val="00BD0951"/>
    <w:rsid w:val="00BE4BAC"/>
    <w:rsid w:val="00CA1AD8"/>
    <w:rsid w:val="00D41BE7"/>
    <w:rsid w:val="00D74B30"/>
    <w:rsid w:val="00D83F62"/>
    <w:rsid w:val="00DA547B"/>
    <w:rsid w:val="00DB474D"/>
    <w:rsid w:val="00DC0728"/>
    <w:rsid w:val="00DC59F0"/>
    <w:rsid w:val="00E030FE"/>
    <w:rsid w:val="00E0510B"/>
    <w:rsid w:val="00E3573B"/>
    <w:rsid w:val="00E5526A"/>
    <w:rsid w:val="00E93E5E"/>
    <w:rsid w:val="00ED65DC"/>
    <w:rsid w:val="00EE65E6"/>
    <w:rsid w:val="00EF4A6B"/>
    <w:rsid w:val="00F01FC9"/>
    <w:rsid w:val="00F04421"/>
    <w:rsid w:val="00F144E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character" w:customStyle="1" w:styleId="extendedtext-full">
    <w:name w:val="extendedtext-full"/>
    <w:basedOn w:val="a0"/>
    <w:rsid w:val="00A05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character" w:customStyle="1" w:styleId="extendedtext-full">
    <w:name w:val="extendedtext-full"/>
    <w:basedOn w:val="a0"/>
    <w:rsid w:val="00A0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5E55-DCB9-4EA8-9D30-D8D62B46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58</cp:revision>
  <cp:lastPrinted>2022-03-23T12:23:00Z</cp:lastPrinted>
  <dcterms:created xsi:type="dcterms:W3CDTF">2014-11-11T05:46:00Z</dcterms:created>
  <dcterms:modified xsi:type="dcterms:W3CDTF">2022-04-06T12:40:00Z</dcterms:modified>
</cp:coreProperties>
</file>