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8F7218" w:rsidRDefault="0040292B" w:rsidP="0040292B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218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5C0FBE" w:rsidRPr="008F7218">
        <w:rPr>
          <w:rFonts w:ascii="Times New Roman" w:hAnsi="Times New Roman" w:cs="Times New Roman"/>
          <w:sz w:val="28"/>
          <w:szCs w:val="28"/>
        </w:rPr>
        <w:t>№</w:t>
      </w:r>
      <w:r w:rsidR="00563DCB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EC07EC">
        <w:rPr>
          <w:rFonts w:ascii="Times New Roman" w:hAnsi="Times New Roman" w:cs="Times New Roman"/>
          <w:sz w:val="28"/>
          <w:szCs w:val="28"/>
        </w:rPr>
        <w:softHyphen/>
      </w:r>
      <w:r w:rsidR="00EC07EC">
        <w:rPr>
          <w:rFonts w:ascii="Times New Roman" w:hAnsi="Times New Roman" w:cs="Times New Roman"/>
          <w:sz w:val="28"/>
          <w:szCs w:val="28"/>
        </w:rPr>
        <w:softHyphen/>
      </w:r>
      <w:r w:rsidR="00EC07EC">
        <w:rPr>
          <w:rFonts w:ascii="Times New Roman" w:hAnsi="Times New Roman" w:cs="Times New Roman"/>
          <w:sz w:val="28"/>
          <w:szCs w:val="28"/>
        </w:rPr>
        <w:softHyphen/>
      </w:r>
      <w:r w:rsidR="00EC07EC">
        <w:rPr>
          <w:rFonts w:ascii="Times New Roman" w:hAnsi="Times New Roman" w:cs="Times New Roman"/>
          <w:sz w:val="28"/>
          <w:szCs w:val="28"/>
        </w:rPr>
        <w:softHyphen/>
        <w:t>2</w:t>
      </w:r>
    </w:p>
    <w:p w:rsidR="0040292B" w:rsidRPr="008F7218" w:rsidRDefault="00A9047A" w:rsidP="002E18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</w:t>
      </w:r>
      <w:r w:rsidR="008F7218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3B69CF" w:rsidRPr="008F7218">
        <w:rPr>
          <w:rFonts w:ascii="Times New Roman" w:hAnsi="Times New Roman" w:cs="Times New Roman"/>
          <w:sz w:val="28"/>
          <w:szCs w:val="28"/>
        </w:rPr>
        <w:t>з</w:t>
      </w:r>
      <w:r w:rsidR="0040292B" w:rsidRPr="008F7218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C06E9E" w:rsidRPr="008F7218">
        <w:rPr>
          <w:rFonts w:ascii="Times New Roman" w:hAnsi="Times New Roman" w:cs="Times New Roman"/>
          <w:sz w:val="28"/>
          <w:szCs w:val="28"/>
        </w:rPr>
        <w:t xml:space="preserve"> и бюро КБРО ВСМС</w:t>
      </w:r>
    </w:p>
    <w:p w:rsidR="002E18E8" w:rsidRPr="008F7218" w:rsidRDefault="002E18E8" w:rsidP="002E18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92B" w:rsidRPr="008F7218" w:rsidRDefault="0040292B" w:rsidP="004029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7218">
        <w:rPr>
          <w:rFonts w:ascii="Times New Roman" w:hAnsi="Times New Roman" w:cs="Times New Roman"/>
          <w:sz w:val="28"/>
          <w:szCs w:val="28"/>
        </w:rPr>
        <w:t>г.</w:t>
      </w:r>
      <w:r w:rsidR="007F0D7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F0D71">
        <w:rPr>
          <w:rFonts w:ascii="Times New Roman" w:hAnsi="Times New Roman" w:cs="Times New Roman"/>
          <w:sz w:val="28"/>
          <w:szCs w:val="28"/>
        </w:rPr>
        <w:t>. Баксан</w:t>
      </w:r>
      <w:r w:rsidRPr="008F721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C0FBE" w:rsidRPr="008F72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F7218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8F7218">
        <w:rPr>
          <w:rFonts w:ascii="Times New Roman" w:hAnsi="Times New Roman" w:cs="Times New Roman"/>
          <w:sz w:val="28"/>
          <w:szCs w:val="28"/>
        </w:rPr>
        <w:t xml:space="preserve">   </w:t>
      </w:r>
      <w:r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EC07EC">
        <w:rPr>
          <w:rFonts w:ascii="Times New Roman" w:hAnsi="Times New Roman" w:cs="Times New Roman"/>
          <w:sz w:val="28"/>
          <w:szCs w:val="28"/>
        </w:rPr>
        <w:t>12 августа</w:t>
      </w:r>
      <w:r w:rsidRPr="008F7218">
        <w:rPr>
          <w:rFonts w:ascii="Times New Roman" w:hAnsi="Times New Roman" w:cs="Times New Roman"/>
          <w:sz w:val="28"/>
          <w:szCs w:val="28"/>
        </w:rPr>
        <w:t xml:space="preserve"> 201</w:t>
      </w:r>
      <w:r w:rsidR="00FC521A">
        <w:rPr>
          <w:rFonts w:ascii="Times New Roman" w:hAnsi="Times New Roman" w:cs="Times New Roman"/>
          <w:sz w:val="28"/>
          <w:szCs w:val="28"/>
        </w:rPr>
        <w:t>6</w:t>
      </w:r>
      <w:r w:rsidRPr="008F7218">
        <w:rPr>
          <w:rFonts w:ascii="Times New Roman" w:hAnsi="Times New Roman" w:cs="Times New Roman"/>
          <w:sz w:val="28"/>
          <w:szCs w:val="28"/>
        </w:rPr>
        <w:t>г.</w:t>
      </w:r>
    </w:p>
    <w:p w:rsidR="0040292B" w:rsidRPr="008F7218" w:rsidRDefault="0040292B" w:rsidP="0040292B">
      <w:pPr>
        <w:rPr>
          <w:rFonts w:ascii="Times New Roman" w:hAnsi="Times New Roman" w:cs="Times New Roman"/>
          <w:sz w:val="28"/>
          <w:szCs w:val="28"/>
        </w:rPr>
      </w:pPr>
    </w:p>
    <w:p w:rsidR="00AE1284" w:rsidRDefault="007F0D71" w:rsidP="00AE12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</w:t>
      </w:r>
      <w:r w:rsidR="00AE1284">
        <w:rPr>
          <w:rFonts w:ascii="Times New Roman" w:hAnsi="Times New Roman" w:cs="Times New Roman"/>
          <w:sz w:val="28"/>
          <w:szCs w:val="28"/>
        </w:rPr>
        <w:t xml:space="preserve">дачах органов местного самоуправления </w:t>
      </w:r>
    </w:p>
    <w:p w:rsidR="00AE1284" w:rsidRDefault="00AE1284" w:rsidP="00AE12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по организованному проведению </w:t>
      </w:r>
    </w:p>
    <w:p w:rsidR="00AE1284" w:rsidRDefault="00AE1284" w:rsidP="00AE12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выборов в Госдуму РФ и местные органы власти </w:t>
      </w:r>
    </w:p>
    <w:p w:rsidR="00EB38FF" w:rsidRPr="008F7218" w:rsidRDefault="00AE1284" w:rsidP="00AE12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сентября 2016г.</w:t>
      </w:r>
    </w:p>
    <w:p w:rsidR="00861940" w:rsidRPr="005C0FBE" w:rsidRDefault="00861940" w:rsidP="001F2A16">
      <w:pPr>
        <w:rPr>
          <w:rFonts w:ascii="Times New Roman" w:hAnsi="Times New Roman" w:cs="Times New Roman"/>
        </w:rPr>
      </w:pPr>
    </w:p>
    <w:p w:rsidR="00AE1284" w:rsidRDefault="007F0D71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Правление Ассоциации «Совет муниципальных образований КБР» и бюро Кабардино-Балкарского регионального отделения ВСМС </w:t>
      </w:r>
      <w:r w:rsidR="00AE1284">
        <w:rPr>
          <w:rFonts w:ascii="Times New Roman" w:hAnsi="Times New Roman" w:cs="Times New Roman"/>
          <w:sz w:val="28"/>
          <w:szCs w:val="28"/>
        </w:rPr>
        <w:t>отмечают, что Избирательная комиссия КБР осуществляет свою работу по выборам депутатов Госдумы России в соответствии с федеральным законодательством, календарным планом мероприятий по подготовке и проведению выборов и иными правовыми актами ЦИК РФ.</w:t>
      </w:r>
    </w:p>
    <w:p w:rsidR="00AE1284" w:rsidRDefault="00AE1284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выборов </w:t>
      </w:r>
      <w:r w:rsidR="004B63F6">
        <w:rPr>
          <w:rFonts w:ascii="Times New Roman" w:hAnsi="Times New Roman" w:cs="Times New Roman"/>
          <w:sz w:val="28"/>
          <w:szCs w:val="28"/>
        </w:rPr>
        <w:t>кандидатов в депутаты</w:t>
      </w:r>
      <w:r>
        <w:rPr>
          <w:rFonts w:ascii="Times New Roman" w:hAnsi="Times New Roman" w:cs="Times New Roman"/>
          <w:sz w:val="28"/>
          <w:szCs w:val="28"/>
        </w:rPr>
        <w:t xml:space="preserve"> Госдумы РФ</w:t>
      </w:r>
      <w:r w:rsidR="004B63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Республики образован одномандатный Кабардино-Балкарский избирательный округ №14, в котором зарегистрировано 532 769 избирателей.</w:t>
      </w:r>
    </w:p>
    <w:p w:rsidR="00D44149" w:rsidRDefault="00D44149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Выборы </w:t>
      </w:r>
      <w:r w:rsidR="004B63F6">
        <w:rPr>
          <w:rFonts w:ascii="Times New Roman" w:hAnsi="Times New Roman" w:cs="Times New Roman"/>
          <w:sz w:val="28"/>
          <w:szCs w:val="28"/>
        </w:rPr>
        <w:t>кандидатов в депутаты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органов местного самоуправления в Республике организовываются согласно избирательной системе, утвержденной Уставами муниципальных образований.</w:t>
      </w:r>
    </w:p>
    <w:p w:rsidR="00D44149" w:rsidRDefault="00D44149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проведения голосования избирателей в Республике сформировано 354 участковых избирательных комиссий.</w:t>
      </w:r>
    </w:p>
    <w:p w:rsidR="00D44149" w:rsidRDefault="00D44149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комиссией КБР</w:t>
      </w:r>
      <w:r w:rsidR="004B63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 взаимодействии с органами </w:t>
      </w:r>
      <w:r w:rsidR="004B63F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исполнительной власти Республики и органами местного самоуправления</w:t>
      </w:r>
      <w:r w:rsidR="004B63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системно осуществляются необходимые мероприятия, а также информационно-разъяснительная работа, по подготовке и проведению 18 сентября 2016 года на территории КБР выборов депутатов Госдумы РФ и депутатов представительных органов местного самоуправления.</w:t>
      </w:r>
    </w:p>
    <w:p w:rsidR="00D44149" w:rsidRDefault="00C13957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проведено централизованное обучение представителей политических партий и иных избирательных объединений по вопросам избирательного законодательства.</w:t>
      </w:r>
    </w:p>
    <w:p w:rsidR="00C13957" w:rsidRDefault="00C13957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Проведено организаци</w:t>
      </w:r>
      <w:r w:rsidR="00072532">
        <w:rPr>
          <w:rFonts w:ascii="Times New Roman" w:hAnsi="Times New Roman" w:cs="Times New Roman"/>
          <w:sz w:val="28"/>
          <w:szCs w:val="28"/>
        </w:rPr>
        <w:t>онное заседание рабочей группы к</w:t>
      </w:r>
      <w:r>
        <w:rPr>
          <w:rFonts w:ascii="Times New Roman" w:hAnsi="Times New Roman" w:cs="Times New Roman"/>
          <w:sz w:val="28"/>
          <w:szCs w:val="28"/>
        </w:rPr>
        <w:t xml:space="preserve"> приему и проверке документов, представляемых кандидатами в избирком КБР.</w:t>
      </w:r>
    </w:p>
    <w:p w:rsidR="00C13957" w:rsidRDefault="00C13957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избирательных прав граждан, открытости и гласности в деятельности избирательных комиссий, в Общественной палате КБР открыта «горячая линия».</w:t>
      </w:r>
    </w:p>
    <w:p w:rsidR="00C13957" w:rsidRDefault="00C13957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деятельности органов местного самоуправления имеются отдельные упущения.</w:t>
      </w:r>
    </w:p>
    <w:p w:rsidR="00C13957" w:rsidRDefault="00C13957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всех поселениях Республики развернута агитационная деятельность по доведению до избирателей сведений о составе кандидатов в депутаты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Государственной Думы РФ и органов местного самоуправления.</w:t>
      </w:r>
    </w:p>
    <w:p w:rsidR="009C0601" w:rsidRDefault="00C13957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Наблюдается недостаточная осведомленность избирателей о самой дате и месте проведения выборов.</w:t>
      </w:r>
      <w:r w:rsidR="009C06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957" w:rsidRDefault="009C0601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 полной мере развернута работа по формированию положительного отношения  жителей к предстоящим выборам, по повышению уровня гражданской активности, по информированию населения об изменениях в процедурах избирательного процесса, связанных с внедрением системы одномандатных округов.</w:t>
      </w:r>
    </w:p>
    <w:p w:rsidR="009C0601" w:rsidRDefault="009C0601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Ассоциации «Совет муниципальных образований КБР» и бюро Кабардино-Балкарского регионального отделения ВСМС решают:</w:t>
      </w:r>
    </w:p>
    <w:p w:rsidR="009C0601" w:rsidRDefault="009C0601" w:rsidP="009C0601">
      <w:pPr>
        <w:pStyle w:val="a3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главной задачей органов местного самоуправления КБР обеспечение четкости, слаженности и законности процедуры подготовки и проведения выборов – 18 сентября 2016 года, в этих целях:</w:t>
      </w:r>
    </w:p>
    <w:p w:rsidR="005E09E0" w:rsidRDefault="005E09E0" w:rsidP="005E09E0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довести до сведения населения Республики дату и место проведения выборов кандидатов в депутаты Госдумы РФ и органов местного самоуправления;</w:t>
      </w:r>
    </w:p>
    <w:p w:rsidR="005E09E0" w:rsidRDefault="005E09E0" w:rsidP="005E09E0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развернуть широкую агитационную работу по разъяснению населению об изменениях в процедурах избирательного процесса, связанных с внедрением системы одномандатных округов;</w:t>
      </w:r>
    </w:p>
    <w:p w:rsidR="005E09E0" w:rsidRDefault="005E09E0" w:rsidP="005E09E0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принять меры по повышению гражданской активности жителей поселений, через формирование у них положительного отношения к предстоящим выборам;</w:t>
      </w:r>
    </w:p>
    <w:p w:rsidR="005E09E0" w:rsidRDefault="005E09E0" w:rsidP="005E09E0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обеспечить доведение до избирателей сведений о составе кандидатов в депутаты как в Государственную Думу РФ, так в органы местного самоуправления;</w:t>
      </w:r>
    </w:p>
    <w:p w:rsidR="005E09E0" w:rsidRDefault="005E09E0" w:rsidP="005E09E0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 принять меры по составлению достоверных списков избирателей, исключив наличие «мертвых душ» и другие упущения;</w:t>
      </w:r>
    </w:p>
    <w:p w:rsidR="005E09E0" w:rsidRDefault="005E09E0" w:rsidP="005E09E0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е) предоставить местным избирательным комиссиям на безвозмездной основе необходимые помещения для голосования и хранения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избирательных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документации, транспортные средства, средства связи и техническое оборудование;</w:t>
      </w:r>
    </w:p>
    <w:p w:rsidR="005E09E0" w:rsidRDefault="005E09E0" w:rsidP="005E09E0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выделить специально оборудованные места для размещения печатных агитационных материалов;</w:t>
      </w:r>
    </w:p>
    <w:p w:rsidR="005E09E0" w:rsidRDefault="005E09E0" w:rsidP="005E09E0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оказать содействие </w:t>
      </w:r>
      <w:r w:rsidR="004B63F6">
        <w:rPr>
          <w:rFonts w:ascii="Times New Roman" w:hAnsi="Times New Roman" w:cs="Times New Roman"/>
          <w:sz w:val="28"/>
          <w:szCs w:val="28"/>
        </w:rPr>
        <w:t xml:space="preserve">территориальным </w:t>
      </w:r>
      <w:r>
        <w:rPr>
          <w:rFonts w:ascii="Times New Roman" w:hAnsi="Times New Roman" w:cs="Times New Roman"/>
          <w:sz w:val="28"/>
          <w:szCs w:val="28"/>
        </w:rPr>
        <w:t>избирательным комиссиям в осуществлении работ и услуг по изготовлению избирательной документации;</w:t>
      </w:r>
    </w:p>
    <w:p w:rsidR="005E09E0" w:rsidRDefault="005E09E0" w:rsidP="005E09E0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обеспечить оптимальное функционирование общественного транспорта с целью прибытия избирателей на избирательные участки.</w:t>
      </w:r>
    </w:p>
    <w:p w:rsidR="005E09E0" w:rsidRDefault="005E09E0" w:rsidP="009C0601">
      <w:pPr>
        <w:pStyle w:val="a3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Просить Избирательную комиссию Кабардино-Балкарской Республики оказать администрациям городских округов и муниципальных районов, территориальным избирательным комиссиям организационную, методическую и правовую помощь в осуществлении необходимых организационно-технических мероприятий, связанных с подготовкой и проведением выборов кандидатов в депутаты Государственной Думы РФ и органы местного самоуправления 18 сентября 2016г.</w:t>
      </w:r>
    </w:p>
    <w:p w:rsidR="005E09E0" w:rsidRDefault="005E09E0" w:rsidP="009C0601">
      <w:pPr>
        <w:pStyle w:val="a3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Маслова Н.А. – исполнительного </w:t>
      </w:r>
      <w:r w:rsidR="00072532">
        <w:rPr>
          <w:rFonts w:ascii="Times New Roman" w:hAnsi="Times New Roman" w:cs="Times New Roman"/>
          <w:sz w:val="28"/>
          <w:szCs w:val="28"/>
        </w:rPr>
        <w:t>директора АСМО КБР и КБРО ВСМС.</w:t>
      </w:r>
    </w:p>
    <w:p w:rsidR="00071035" w:rsidRPr="009C0601" w:rsidRDefault="00071035" w:rsidP="009C0601">
      <w:pPr>
        <w:pStyle w:val="a3"/>
        <w:spacing w:after="0" w:line="312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13957" w:rsidRDefault="00C13957" w:rsidP="007F0D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9CF" w:rsidRPr="005C0FBE" w:rsidRDefault="003B69C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C06E9E" w:rsidRDefault="00EB38FF" w:rsidP="005C0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 w:rsidR="002E18E8"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 w:rsidR="002E18E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 w:rsidR="002E18E8"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4A4F64" w:rsidRPr="004A4F64" w:rsidRDefault="004A4F64" w:rsidP="005C0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16B9" w:rsidRPr="004A4F64" w:rsidRDefault="00EB16B9" w:rsidP="005C0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38FF" w:rsidRDefault="004A4F64" w:rsidP="00EB16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Р</w:t>
      </w:r>
      <w:r w:rsidR="00C06E9E" w:rsidRPr="004A4F64">
        <w:rPr>
          <w:rFonts w:ascii="Times New Roman" w:hAnsi="Times New Roman" w:cs="Times New Roman"/>
          <w:sz w:val="28"/>
          <w:szCs w:val="28"/>
        </w:rPr>
        <w:t>уководител</w:t>
      </w:r>
      <w:r w:rsidRPr="004A4F64">
        <w:rPr>
          <w:rFonts w:ascii="Times New Roman" w:hAnsi="Times New Roman" w:cs="Times New Roman"/>
          <w:sz w:val="28"/>
          <w:szCs w:val="28"/>
        </w:rPr>
        <w:t xml:space="preserve">ь </w:t>
      </w:r>
      <w:r w:rsidR="00C06E9E" w:rsidRPr="004A4F64">
        <w:rPr>
          <w:rFonts w:ascii="Times New Roman" w:hAnsi="Times New Roman" w:cs="Times New Roman"/>
          <w:sz w:val="28"/>
          <w:szCs w:val="28"/>
        </w:rPr>
        <w:t xml:space="preserve">КБРО ВСМС                                                 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  <w:r w:rsidR="00C06E9E" w:rsidRPr="004A4F6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D10C5" w:rsidRDefault="002D10C5" w:rsidP="00EB16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0C5" w:rsidRDefault="002D10C5" w:rsidP="00EB16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0C5" w:rsidRDefault="002D10C5" w:rsidP="00EB16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0C5" w:rsidRDefault="002D10C5" w:rsidP="00EB16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0C5" w:rsidRDefault="002D10C5" w:rsidP="00EB16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0C5" w:rsidRDefault="002D10C5" w:rsidP="00EB16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0C5" w:rsidRPr="004A4F64" w:rsidRDefault="002D10C5" w:rsidP="00EB16B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10C5" w:rsidRPr="004A4F64" w:rsidSect="00072532">
      <w:footerReference w:type="default" r:id="rId8"/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34" w:rsidRDefault="00C47F34" w:rsidP="00072532">
      <w:pPr>
        <w:spacing w:after="0" w:line="240" w:lineRule="auto"/>
      </w:pPr>
      <w:r>
        <w:separator/>
      </w:r>
    </w:p>
  </w:endnote>
  <w:endnote w:type="continuationSeparator" w:id="0">
    <w:p w:rsidR="00C47F34" w:rsidRDefault="00C47F34" w:rsidP="0007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618246"/>
      <w:docPartObj>
        <w:docPartGallery w:val="Page Numbers (Bottom of Page)"/>
        <w:docPartUnique/>
      </w:docPartObj>
    </w:sdtPr>
    <w:sdtEndPr/>
    <w:sdtContent>
      <w:p w:rsidR="00072532" w:rsidRDefault="0007253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95A">
          <w:rPr>
            <w:noProof/>
          </w:rPr>
          <w:t>3</w:t>
        </w:r>
        <w:r>
          <w:fldChar w:fldCharType="end"/>
        </w:r>
      </w:p>
    </w:sdtContent>
  </w:sdt>
  <w:p w:rsidR="00072532" w:rsidRDefault="000725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34" w:rsidRDefault="00C47F34" w:rsidP="00072532">
      <w:pPr>
        <w:spacing w:after="0" w:line="240" w:lineRule="auto"/>
      </w:pPr>
      <w:r>
        <w:separator/>
      </w:r>
    </w:p>
  </w:footnote>
  <w:footnote w:type="continuationSeparator" w:id="0">
    <w:p w:rsidR="00C47F34" w:rsidRDefault="00C47F34" w:rsidP="0007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CA5C3D"/>
    <w:multiLevelType w:val="hybridMultilevel"/>
    <w:tmpl w:val="FEFCD742"/>
    <w:lvl w:ilvl="0" w:tplc="1D72F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7032B7"/>
    <w:multiLevelType w:val="hybridMultilevel"/>
    <w:tmpl w:val="634A634E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2D90897"/>
    <w:multiLevelType w:val="hybridMultilevel"/>
    <w:tmpl w:val="125235E6"/>
    <w:lvl w:ilvl="0" w:tplc="9C4A6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71035"/>
    <w:rsid w:val="00072532"/>
    <w:rsid w:val="000D49DF"/>
    <w:rsid w:val="001F2A16"/>
    <w:rsid w:val="00201695"/>
    <w:rsid w:val="002C3290"/>
    <w:rsid w:val="002D10C5"/>
    <w:rsid w:val="002E18E8"/>
    <w:rsid w:val="003A4DB0"/>
    <w:rsid w:val="003B69CF"/>
    <w:rsid w:val="0040292B"/>
    <w:rsid w:val="004A4F64"/>
    <w:rsid w:val="004B63F6"/>
    <w:rsid w:val="004F18F7"/>
    <w:rsid w:val="00563DCB"/>
    <w:rsid w:val="00590357"/>
    <w:rsid w:val="005C0FBE"/>
    <w:rsid w:val="005E09E0"/>
    <w:rsid w:val="0063745E"/>
    <w:rsid w:val="00641E9B"/>
    <w:rsid w:val="00667233"/>
    <w:rsid w:val="006B695A"/>
    <w:rsid w:val="006F7CEB"/>
    <w:rsid w:val="00704FE8"/>
    <w:rsid w:val="007D160F"/>
    <w:rsid w:val="007D1EF5"/>
    <w:rsid w:val="007F0D71"/>
    <w:rsid w:val="007F52C2"/>
    <w:rsid w:val="00812FD5"/>
    <w:rsid w:val="00861940"/>
    <w:rsid w:val="0086319F"/>
    <w:rsid w:val="008735A3"/>
    <w:rsid w:val="008A7400"/>
    <w:rsid w:val="008C2EA6"/>
    <w:rsid w:val="008F4BC5"/>
    <w:rsid w:val="008F7218"/>
    <w:rsid w:val="00964366"/>
    <w:rsid w:val="00967CAD"/>
    <w:rsid w:val="00970A45"/>
    <w:rsid w:val="00983050"/>
    <w:rsid w:val="009C0601"/>
    <w:rsid w:val="00A347A7"/>
    <w:rsid w:val="00A3554F"/>
    <w:rsid w:val="00A4188D"/>
    <w:rsid w:val="00A533BE"/>
    <w:rsid w:val="00A9047A"/>
    <w:rsid w:val="00AE1284"/>
    <w:rsid w:val="00C06E9E"/>
    <w:rsid w:val="00C13957"/>
    <w:rsid w:val="00C47F34"/>
    <w:rsid w:val="00CC75AA"/>
    <w:rsid w:val="00D44149"/>
    <w:rsid w:val="00D50D19"/>
    <w:rsid w:val="00D55A22"/>
    <w:rsid w:val="00D9218B"/>
    <w:rsid w:val="00DD0DB4"/>
    <w:rsid w:val="00E13EE4"/>
    <w:rsid w:val="00E21CAF"/>
    <w:rsid w:val="00EA2A0D"/>
    <w:rsid w:val="00EB16B9"/>
    <w:rsid w:val="00EB38FF"/>
    <w:rsid w:val="00EC07EC"/>
    <w:rsid w:val="00EF61BD"/>
    <w:rsid w:val="00F15337"/>
    <w:rsid w:val="00F4150C"/>
    <w:rsid w:val="00FC521A"/>
    <w:rsid w:val="00FD712E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2532"/>
  </w:style>
  <w:style w:type="paragraph" w:styleId="a6">
    <w:name w:val="footer"/>
    <w:basedOn w:val="a"/>
    <w:link w:val="a7"/>
    <w:uiPriority w:val="99"/>
    <w:unhideWhenUsed/>
    <w:rsid w:val="0007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2532"/>
  </w:style>
  <w:style w:type="paragraph" w:styleId="a8">
    <w:name w:val="Balloon Text"/>
    <w:basedOn w:val="a"/>
    <w:link w:val="a9"/>
    <w:uiPriority w:val="99"/>
    <w:semiHidden/>
    <w:unhideWhenUsed/>
    <w:rsid w:val="002D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1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2532"/>
  </w:style>
  <w:style w:type="paragraph" w:styleId="a6">
    <w:name w:val="footer"/>
    <w:basedOn w:val="a"/>
    <w:link w:val="a7"/>
    <w:uiPriority w:val="99"/>
    <w:unhideWhenUsed/>
    <w:rsid w:val="0007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2532"/>
  </w:style>
  <w:style w:type="paragraph" w:styleId="a8">
    <w:name w:val="Balloon Text"/>
    <w:basedOn w:val="a"/>
    <w:link w:val="a9"/>
    <w:uiPriority w:val="99"/>
    <w:semiHidden/>
    <w:unhideWhenUsed/>
    <w:rsid w:val="002D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1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tligurovazu</cp:lastModifiedBy>
  <cp:revision>44</cp:revision>
  <cp:lastPrinted>2016-08-15T11:35:00Z</cp:lastPrinted>
  <dcterms:created xsi:type="dcterms:W3CDTF">2013-03-13T08:11:00Z</dcterms:created>
  <dcterms:modified xsi:type="dcterms:W3CDTF">2016-08-15T11:37:00Z</dcterms:modified>
</cp:coreProperties>
</file>